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82" w:rsidRPr="00711C7C" w:rsidRDefault="009A4182" w:rsidP="009A4182">
      <w:pPr>
        <w:pStyle w:val="Ttulo2"/>
        <w:rPr>
          <w:rFonts w:asciiTheme="majorHAnsi" w:hAnsiTheme="majorHAnsi" w:cstheme="majorHAnsi"/>
        </w:rPr>
      </w:pPr>
      <w:bookmarkStart w:id="0" w:name="_Toc100220260"/>
      <w:bookmarkStart w:id="1" w:name="_GoBack"/>
      <w:r w:rsidRPr="00711C7C">
        <w:rPr>
          <w:rFonts w:asciiTheme="majorHAnsi" w:hAnsiTheme="majorHAnsi" w:cstheme="majorHAnsi"/>
        </w:rPr>
        <w:t>15.- ANEXO MODELO DE CARTA DE AUTORIZACIÓN DE DERECHOS DE AUTOR</w:t>
      </w:r>
      <w:bookmarkEnd w:id="0"/>
    </w:p>
    <w:bookmarkEnd w:id="1"/>
    <w:p w:rsidR="009A4182" w:rsidRPr="00711C7C" w:rsidRDefault="009A4182" w:rsidP="009A4182">
      <w:pPr>
        <w:ind w:right="49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tabs>
          <w:tab w:val="left" w:pos="6825"/>
        </w:tabs>
        <w:ind w:right="49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ab/>
      </w: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  <w:b/>
        </w:rPr>
      </w:pPr>
      <w:r w:rsidRPr="00711C7C">
        <w:rPr>
          <w:rFonts w:asciiTheme="majorHAnsi" w:eastAsia="Calibri" w:hAnsiTheme="majorHAnsi" w:cstheme="majorHAnsi"/>
          <w:b/>
        </w:rPr>
        <w:t xml:space="preserve">CARTA DERECHOS DE AUTOR 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  <w:u w:val="single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Yo, (</w:t>
      </w:r>
      <w:r w:rsidRPr="00711C7C">
        <w:rPr>
          <w:rFonts w:asciiTheme="majorHAnsi" w:eastAsia="Calibri" w:hAnsiTheme="majorHAnsi" w:cstheme="majorHAnsi"/>
          <w:highlight w:val="lightGray"/>
        </w:rPr>
        <w:t>nombre de la persona natural</w:t>
      </w:r>
      <w:r w:rsidRPr="00711C7C">
        <w:rPr>
          <w:rFonts w:asciiTheme="majorHAnsi" w:eastAsia="Calibri" w:hAnsiTheme="majorHAnsi" w:cstheme="majorHAnsi"/>
        </w:rPr>
        <w:t>), Nº (</w:t>
      </w:r>
      <w:r w:rsidRPr="00711C7C">
        <w:rPr>
          <w:rFonts w:asciiTheme="majorHAnsi" w:eastAsia="Calibri" w:hAnsiTheme="majorHAnsi" w:cstheme="majorHAnsi"/>
          <w:highlight w:val="lightGray"/>
        </w:rPr>
        <w:t>número de la cédula de identidad</w:t>
      </w:r>
      <w:r w:rsidRPr="00711C7C">
        <w:rPr>
          <w:rFonts w:asciiTheme="majorHAnsi" w:eastAsia="Calibri" w:hAnsiTheme="majorHAnsi" w:cstheme="majorHAnsi"/>
        </w:rPr>
        <w:t>), domiciliado en (</w:t>
      </w:r>
      <w:r w:rsidRPr="00711C7C">
        <w:rPr>
          <w:rFonts w:asciiTheme="majorHAnsi" w:eastAsia="Calibri" w:hAnsiTheme="majorHAnsi" w:cstheme="majorHAnsi"/>
          <w:highlight w:val="lightGray"/>
        </w:rPr>
        <w:t>número de la calle</w:t>
      </w:r>
      <w:r w:rsidRPr="00711C7C">
        <w:rPr>
          <w:rFonts w:asciiTheme="majorHAnsi" w:eastAsia="Calibri" w:hAnsiTheme="majorHAnsi" w:cstheme="majorHAnsi"/>
        </w:rPr>
        <w:t>), comuna de (</w:t>
      </w:r>
      <w:r w:rsidRPr="00711C7C">
        <w:rPr>
          <w:rFonts w:asciiTheme="majorHAnsi" w:eastAsia="Calibri" w:hAnsiTheme="majorHAnsi" w:cstheme="majorHAnsi"/>
          <w:highlight w:val="lightGray"/>
        </w:rPr>
        <w:t>nombre de la comuna</w:t>
      </w:r>
      <w:r w:rsidRPr="00711C7C">
        <w:rPr>
          <w:rFonts w:asciiTheme="majorHAnsi" w:eastAsia="Calibri" w:hAnsiTheme="majorHAnsi" w:cstheme="majorHAnsi"/>
        </w:rPr>
        <w:t>), Región (</w:t>
      </w:r>
      <w:r w:rsidRPr="00711C7C">
        <w:rPr>
          <w:rFonts w:asciiTheme="majorHAnsi" w:eastAsia="Calibri" w:hAnsiTheme="majorHAnsi" w:cstheme="majorHAnsi"/>
          <w:highlight w:val="lightGray"/>
        </w:rPr>
        <w:t>nombre de la región</w:t>
      </w:r>
      <w:r w:rsidRPr="00711C7C">
        <w:rPr>
          <w:rFonts w:asciiTheme="majorHAnsi" w:eastAsia="Calibri" w:hAnsiTheme="majorHAnsi" w:cstheme="majorHAnsi"/>
        </w:rPr>
        <w:t>), en calidad de propietario intelectual de la obra (</w:t>
      </w:r>
      <w:r w:rsidRPr="00711C7C">
        <w:rPr>
          <w:rFonts w:asciiTheme="majorHAnsi" w:eastAsia="Calibri" w:hAnsiTheme="majorHAnsi" w:cstheme="majorHAnsi"/>
          <w:highlight w:val="lightGray"/>
        </w:rPr>
        <w:t>nombre de la</w:t>
      </w:r>
      <w:r w:rsidRPr="00711C7C">
        <w:rPr>
          <w:rFonts w:asciiTheme="majorHAnsi" w:eastAsia="Calibri" w:hAnsiTheme="majorHAnsi" w:cstheme="majorHAnsi"/>
        </w:rPr>
        <w:t xml:space="preserve"> obra), autorizo a la organización (</w:t>
      </w:r>
      <w:r w:rsidRPr="00711C7C">
        <w:rPr>
          <w:rFonts w:asciiTheme="majorHAnsi" w:eastAsia="Calibri" w:hAnsiTheme="majorHAnsi" w:cstheme="majorHAnsi"/>
          <w:highlight w:val="lightGray"/>
        </w:rPr>
        <w:t>nombre de la persona natural</w:t>
      </w:r>
      <w:r w:rsidRPr="00711C7C">
        <w:rPr>
          <w:rFonts w:asciiTheme="majorHAnsi" w:eastAsia="Calibri" w:hAnsiTheme="majorHAnsi" w:cstheme="majorHAnsi"/>
        </w:rPr>
        <w:t>) para que incluya dicha obra en su proyecto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 xml:space="preserve">Conforme a lo establecido en el artículo 20 de la Ley N° 17.336 de Propiedad Intelectual. </w:t>
      </w:r>
    </w:p>
    <w:p w:rsidR="009A4182" w:rsidRPr="00711C7C" w:rsidRDefault="009A4182" w:rsidP="009A4182">
      <w:pPr>
        <w:ind w:left="851" w:right="49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ind w:right="49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…………………………………………………………………………………………</w:t>
      </w:r>
    </w:p>
    <w:p w:rsidR="009A4182" w:rsidRPr="00711C7C" w:rsidRDefault="009A4182" w:rsidP="009A4182">
      <w:pPr>
        <w:spacing w:line="360" w:lineRule="auto"/>
        <w:jc w:val="center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 xml:space="preserve">Nombre, Timbre y Firma </w:t>
      </w: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</w:p>
    <w:p w:rsidR="009A4182" w:rsidRPr="00711C7C" w:rsidRDefault="009A4182" w:rsidP="009A4182">
      <w:pPr>
        <w:spacing w:line="360" w:lineRule="auto"/>
        <w:jc w:val="both"/>
        <w:rPr>
          <w:rFonts w:asciiTheme="majorHAnsi" w:eastAsia="Calibri" w:hAnsiTheme="majorHAnsi" w:cstheme="majorHAnsi"/>
        </w:rPr>
      </w:pPr>
      <w:r w:rsidRPr="00711C7C">
        <w:rPr>
          <w:rFonts w:asciiTheme="majorHAnsi" w:eastAsia="Calibri" w:hAnsiTheme="majorHAnsi" w:cstheme="majorHAnsi"/>
        </w:rPr>
        <w:t>Fecha: …………………………………………/2022</w:t>
      </w:r>
    </w:p>
    <w:sectPr w:rsidR="009A4182" w:rsidRPr="00711C7C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4D0" w:rsidRDefault="002A54D0">
      <w:r>
        <w:separator/>
      </w:r>
    </w:p>
  </w:endnote>
  <w:endnote w:type="continuationSeparator" w:id="0">
    <w:p w:rsidR="002A54D0" w:rsidRDefault="002A5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>
      <w:rPr>
        <w:smallCaps/>
        <w:color w:val="4F81BD"/>
      </w:rPr>
      <w:fldChar w:fldCharType="separate"/>
    </w:r>
    <w:r w:rsidR="00D50E3B">
      <w:rPr>
        <w:smallCaps/>
        <w:noProof/>
        <w:color w:val="4F81BD"/>
      </w:rPr>
      <w:t>1</w:t>
    </w:r>
    <w:r>
      <w:rPr>
        <w:smallCaps/>
        <w:color w:val="4F81BD"/>
      </w:rPr>
      <w:fldChar w:fldCharType="end"/>
    </w:r>
  </w:p>
  <w:p w:rsidR="0031434B" w:rsidRDefault="002A54D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4D0" w:rsidRDefault="002A54D0">
      <w:r>
        <w:separator/>
      </w:r>
    </w:p>
  </w:footnote>
  <w:footnote w:type="continuationSeparator" w:id="0">
    <w:p w:rsidR="002A54D0" w:rsidRDefault="002A5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4B" w:rsidRDefault="009A41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  <w:lang w:val="es-CL"/>
      </w:rPr>
      <w:drawing>
        <wp:inline distT="0" distB="0" distL="0" distR="0" wp14:anchorId="78EF8A66" wp14:editId="189D71A1">
          <wp:extent cx="1093338" cy="1152560"/>
          <wp:effectExtent l="0" t="0" r="0" b="0"/>
          <wp:docPr id="10" name="image1.png" descr="C:\Users\laravena\Desktop\NUEVO LOGO GOBIERNO REGIONA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laravena\Desktop\NUEVO LOGO GOBIERNO REGIONAL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3338" cy="1152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es-CL"/>
      </w:rPr>
      <w:drawing>
        <wp:anchor distT="0" distB="0" distL="114300" distR="114300" simplePos="0" relativeHeight="251659264" behindDoc="0" locked="0" layoutInCell="1" hidden="0" allowOverlap="1" wp14:anchorId="6B1CE9A7" wp14:editId="4F3CA666">
          <wp:simplePos x="0" y="0"/>
          <wp:positionH relativeFrom="column">
            <wp:posOffset>3962400</wp:posOffset>
          </wp:positionH>
          <wp:positionV relativeFrom="paragraph">
            <wp:posOffset>151765</wp:posOffset>
          </wp:positionV>
          <wp:extent cx="1891665" cy="754380"/>
          <wp:effectExtent l="0" t="0" r="0" b="0"/>
          <wp:wrapSquare wrapText="bothSides" distT="0" distB="0" distL="114300" distR="114300"/>
          <wp:docPr id="8" name="image3.jpg" descr="logo core ok 2010 para firma 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ogo core ok 2010 para firma 02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91665" cy="754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771C6"/>
    <w:multiLevelType w:val="multilevel"/>
    <w:tmpl w:val="F22038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954FA"/>
    <w:multiLevelType w:val="multilevel"/>
    <w:tmpl w:val="9FE0E02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D0D8E"/>
    <w:multiLevelType w:val="multilevel"/>
    <w:tmpl w:val="5AE8FF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9661F2A"/>
    <w:multiLevelType w:val="multilevel"/>
    <w:tmpl w:val="932813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82"/>
    <w:rsid w:val="001003BA"/>
    <w:rsid w:val="002A54D0"/>
    <w:rsid w:val="002F5ED1"/>
    <w:rsid w:val="00543321"/>
    <w:rsid w:val="006F6CB9"/>
    <w:rsid w:val="009A3D08"/>
    <w:rsid w:val="009A4182"/>
    <w:rsid w:val="009C23FA"/>
    <w:rsid w:val="00AD582E"/>
    <w:rsid w:val="00CB091F"/>
    <w:rsid w:val="00D022E5"/>
    <w:rsid w:val="00D50E3B"/>
    <w:rsid w:val="00E1112C"/>
    <w:rsid w:val="00E5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2E6E0-9BE6-437D-B25D-66A41049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9A4182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A4182"/>
    <w:pPr>
      <w:keepNext/>
      <w:keepLines/>
      <w:spacing w:before="4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A4182"/>
    <w:pPr>
      <w:keepNext/>
      <w:keepLines/>
      <w:spacing w:before="40"/>
      <w:outlineLvl w:val="2"/>
    </w:pPr>
    <w:rPr>
      <w:rFonts w:ascii="Calibri" w:eastAsia="Calibri" w:hAnsi="Calibri" w:cs="Calibri"/>
      <w:color w:val="1E4D78"/>
    </w:rPr>
  </w:style>
  <w:style w:type="paragraph" w:styleId="Ttulo4">
    <w:name w:val="heading 4"/>
    <w:basedOn w:val="Normal"/>
    <w:next w:val="Normal"/>
    <w:link w:val="Ttulo4Car"/>
    <w:unhideWhenUsed/>
    <w:qFormat/>
    <w:rsid w:val="009A4182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nhideWhenUsed/>
    <w:qFormat/>
    <w:rsid w:val="009A41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unhideWhenUsed/>
    <w:qFormat/>
    <w:rsid w:val="009A41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A4182"/>
    <w:rPr>
      <w:rFonts w:ascii="Calibri" w:eastAsia="Calibri" w:hAnsi="Calibri" w:cs="Calibri"/>
      <w:color w:val="2E75B5"/>
      <w:sz w:val="32"/>
      <w:szCs w:val="32"/>
      <w:lang w:val="es-ES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9A4182"/>
    <w:rPr>
      <w:rFonts w:ascii="Calibri" w:eastAsia="Calibri" w:hAnsi="Calibri" w:cs="Calibri"/>
      <w:color w:val="2E75B5"/>
      <w:sz w:val="26"/>
      <w:szCs w:val="26"/>
      <w:lang w:val="es-ES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9A4182"/>
    <w:rPr>
      <w:rFonts w:ascii="Calibri" w:eastAsia="Calibri" w:hAnsi="Calibri" w:cs="Calibri"/>
      <w:color w:val="1E4D78"/>
      <w:sz w:val="24"/>
      <w:szCs w:val="24"/>
      <w:lang w:val="es-ES" w:eastAsia="es-CL"/>
    </w:rPr>
  </w:style>
  <w:style w:type="character" w:customStyle="1" w:styleId="Ttulo4Car">
    <w:name w:val="Título 4 Car"/>
    <w:basedOn w:val="Fuentedeprrafopredeter"/>
    <w:link w:val="Ttulo4"/>
    <w:rsid w:val="009A4182"/>
    <w:rPr>
      <w:rFonts w:ascii="Times New Roman" w:eastAsia="Times New Roman" w:hAnsi="Times New Roman" w:cs="Times New Roman"/>
      <w:b/>
      <w:sz w:val="24"/>
      <w:szCs w:val="24"/>
      <w:lang w:val="es-ES" w:eastAsia="es-CL"/>
    </w:rPr>
  </w:style>
  <w:style w:type="character" w:customStyle="1" w:styleId="Ttulo5Car">
    <w:name w:val="Título 5 Car"/>
    <w:basedOn w:val="Fuentedeprrafopredeter"/>
    <w:link w:val="Ttulo5"/>
    <w:rsid w:val="009A4182"/>
    <w:rPr>
      <w:rFonts w:ascii="Times New Roman" w:eastAsia="Times New Roman" w:hAnsi="Times New Roman" w:cs="Times New Roman"/>
      <w:b/>
      <w:lang w:val="es-ES" w:eastAsia="es-CL"/>
    </w:rPr>
  </w:style>
  <w:style w:type="character" w:customStyle="1" w:styleId="Ttulo6Car">
    <w:name w:val="Título 6 Car"/>
    <w:basedOn w:val="Fuentedeprrafopredeter"/>
    <w:link w:val="Ttulo6"/>
    <w:rsid w:val="009A4182"/>
    <w:rPr>
      <w:rFonts w:ascii="Times New Roman" w:eastAsia="Times New Roman" w:hAnsi="Times New Roman" w:cs="Times New Roman"/>
      <w:b/>
      <w:sz w:val="20"/>
      <w:szCs w:val="20"/>
      <w:lang w:val="es-ES" w:eastAsia="es-CL"/>
    </w:rPr>
  </w:style>
  <w:style w:type="table" w:customStyle="1" w:styleId="TableNormal">
    <w:name w:val="Table Normal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rsid w:val="009A418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ar">
    <w:name w:val="Título Car"/>
    <w:basedOn w:val="Fuentedeprrafopredeter"/>
    <w:link w:val="Ttulo"/>
    <w:rsid w:val="009A4182"/>
    <w:rPr>
      <w:rFonts w:ascii="Times New Roman" w:eastAsia="Times New Roman" w:hAnsi="Times New Roman" w:cs="Times New Roman"/>
      <w:b/>
      <w:sz w:val="72"/>
      <w:szCs w:val="72"/>
      <w:lang w:val="es-ES" w:eastAsia="es-CL"/>
    </w:rPr>
  </w:style>
  <w:style w:type="paragraph" w:styleId="Subttulo">
    <w:name w:val="Subtitle"/>
    <w:basedOn w:val="Normal"/>
    <w:next w:val="Normal"/>
    <w:link w:val="SubttuloCar"/>
    <w:rsid w:val="009A418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basedOn w:val="Fuentedeprrafopredeter"/>
    <w:link w:val="Subttulo"/>
    <w:rsid w:val="009A4182"/>
    <w:rPr>
      <w:rFonts w:ascii="Georgia" w:eastAsia="Georgia" w:hAnsi="Georgia" w:cs="Georgia"/>
      <w:i/>
      <w:color w:val="666666"/>
      <w:sz w:val="48"/>
      <w:szCs w:val="48"/>
      <w:lang w:val="es-ES" w:eastAsia="es-CL"/>
    </w:rPr>
  </w:style>
  <w:style w:type="paragraph" w:styleId="TDC1">
    <w:name w:val="toc 1"/>
    <w:basedOn w:val="Normal"/>
    <w:next w:val="Normal"/>
    <w:autoRedefine/>
    <w:uiPriority w:val="39"/>
    <w:unhideWhenUsed/>
    <w:rsid w:val="009A4182"/>
    <w:pPr>
      <w:tabs>
        <w:tab w:val="left" w:pos="480"/>
        <w:tab w:val="right" w:pos="10070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A4182"/>
    <w:pPr>
      <w:tabs>
        <w:tab w:val="right" w:pos="10070"/>
      </w:tabs>
      <w:spacing w:after="100"/>
      <w:ind w:left="240"/>
    </w:pPr>
    <w:rPr>
      <w:rFonts w:asciiTheme="majorHAnsi" w:hAnsiTheme="majorHAnsi" w:cstheme="majorHAnsi"/>
      <w:noProof/>
    </w:rPr>
  </w:style>
  <w:style w:type="paragraph" w:styleId="TDC3">
    <w:name w:val="toc 3"/>
    <w:basedOn w:val="Normal"/>
    <w:next w:val="Normal"/>
    <w:autoRedefine/>
    <w:uiPriority w:val="39"/>
    <w:unhideWhenUsed/>
    <w:rsid w:val="009A4182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A4182"/>
    <w:rPr>
      <w:color w:val="0563C1" w:themeColor="hyperlink"/>
      <w:u w:val="single"/>
    </w:rPr>
  </w:style>
  <w:style w:type="table" w:styleId="Cuadrculadetablaclara">
    <w:name w:val="Grid Table Light"/>
    <w:basedOn w:val="Tablanormal"/>
    <w:uiPriority w:val="40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418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Piedepgina">
    <w:name w:val="footer"/>
    <w:basedOn w:val="Normal"/>
    <w:link w:val="PiedepginaCar"/>
    <w:uiPriority w:val="99"/>
    <w:unhideWhenUsed/>
    <w:rsid w:val="009A41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182"/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Sinespaciado">
    <w:name w:val="No Spacing"/>
    <w:uiPriority w:val="1"/>
    <w:qFormat/>
    <w:rsid w:val="009A41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A418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9A418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A4182"/>
    <w:pPr>
      <w:spacing w:before="100" w:beforeAutospacing="1" w:after="100" w:afterAutospacing="1"/>
    </w:pPr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41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4182"/>
    <w:rPr>
      <w:rFonts w:ascii="Segoe UI" w:eastAsia="Times New Roman" w:hAnsi="Segoe UI" w:cs="Segoe UI"/>
      <w:sz w:val="18"/>
      <w:szCs w:val="18"/>
      <w:lang w:val="es-ES" w:eastAsia="es-CL"/>
    </w:rPr>
  </w:style>
  <w:style w:type="paragraph" w:styleId="TtuloTDC">
    <w:name w:val="TOC Heading"/>
    <w:basedOn w:val="Ttulo1"/>
    <w:next w:val="Normal"/>
    <w:uiPriority w:val="39"/>
    <w:unhideWhenUsed/>
    <w:qFormat/>
    <w:rsid w:val="009A4182"/>
    <w:pPr>
      <w:spacing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9A41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A41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A4182"/>
    <w:rPr>
      <w:rFonts w:ascii="Times New Roman" w:eastAsia="Times New Roman" w:hAnsi="Times New Roman" w:cs="Times New Roman"/>
      <w:sz w:val="20"/>
      <w:szCs w:val="20"/>
      <w:lang w:val="es-ES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A41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A4182"/>
    <w:rPr>
      <w:rFonts w:ascii="Times New Roman" w:eastAsia="Times New Roman" w:hAnsi="Times New Roman" w:cs="Times New Roman"/>
      <w:b/>
      <w:bCs/>
      <w:sz w:val="20"/>
      <w:szCs w:val="20"/>
      <w:lang w:val="es-ES" w:eastAsia="es-CL"/>
    </w:rPr>
  </w:style>
  <w:style w:type="table" w:styleId="Tabladecuadrcula2-nfasis4">
    <w:name w:val="Grid Table 2 Accent 4"/>
    <w:basedOn w:val="Tablanormal"/>
    <w:uiPriority w:val="47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4">
    <w:name w:val="Grid Table 4 Accent 4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9A4182"/>
    <w:pPr>
      <w:spacing w:after="0" w:line="240" w:lineRule="auto"/>
    </w:pPr>
    <w:rPr>
      <w:rFonts w:ascii="Calibri" w:eastAsia="Calibri" w:hAnsi="Calibri" w:cs="Calibri"/>
      <w:lang w:eastAsia="es-CL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Default">
    <w:name w:val="Default"/>
    <w:rsid w:val="009A418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9A4182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A418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A41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Jorge JR. (SAGore)</dc:creator>
  <cp:keywords/>
  <dc:description/>
  <cp:lastModifiedBy>Aravena Lizza LA. (SA Gore)</cp:lastModifiedBy>
  <cp:revision>2</cp:revision>
  <dcterms:created xsi:type="dcterms:W3CDTF">2022-06-30T21:44:00Z</dcterms:created>
  <dcterms:modified xsi:type="dcterms:W3CDTF">2022-06-30T21:44:00Z</dcterms:modified>
</cp:coreProperties>
</file>